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79E" w:rsidRPr="00887D57" w:rsidRDefault="005A179E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87D57">
        <w:rPr>
          <w:rFonts w:ascii="Times New Roman" w:hAnsi="Times New Roman" w:cs="Times New Roman"/>
          <w:sz w:val="28"/>
          <w:szCs w:val="28"/>
        </w:rPr>
        <w:t>Приложение 2</w:t>
      </w:r>
    </w:p>
    <w:p w:rsidR="005A179E" w:rsidRPr="00887D57" w:rsidRDefault="005A179E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87D57">
        <w:rPr>
          <w:rFonts w:ascii="Times New Roman" w:hAnsi="Times New Roman" w:cs="Times New Roman"/>
          <w:sz w:val="28"/>
          <w:szCs w:val="28"/>
        </w:rPr>
        <w:t xml:space="preserve">к  решению Совета </w:t>
      </w:r>
    </w:p>
    <w:p w:rsidR="005A179E" w:rsidRPr="00887D57" w:rsidRDefault="005A179E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87D57">
        <w:rPr>
          <w:rFonts w:ascii="Times New Roman" w:hAnsi="Times New Roman" w:cs="Times New Roman"/>
          <w:sz w:val="28"/>
          <w:szCs w:val="28"/>
        </w:rPr>
        <w:t xml:space="preserve">Кропоткинского городского </w:t>
      </w:r>
    </w:p>
    <w:p w:rsidR="005A179E" w:rsidRPr="00887D57" w:rsidRDefault="005A179E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87D57">
        <w:rPr>
          <w:rFonts w:ascii="Times New Roman" w:hAnsi="Times New Roman" w:cs="Times New Roman"/>
          <w:sz w:val="28"/>
          <w:szCs w:val="28"/>
        </w:rPr>
        <w:t xml:space="preserve">поселения Кавказского района        </w:t>
      </w:r>
    </w:p>
    <w:p w:rsidR="005A179E" w:rsidRPr="00887D57" w:rsidRDefault="005A179E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87D57">
        <w:rPr>
          <w:rFonts w:ascii="Times New Roman" w:hAnsi="Times New Roman" w:cs="Times New Roman"/>
          <w:sz w:val="28"/>
          <w:szCs w:val="28"/>
        </w:rPr>
        <w:t>от ________________  № ____</w:t>
      </w:r>
    </w:p>
    <w:p w:rsidR="005A179E" w:rsidRPr="00887D57" w:rsidRDefault="005A179E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5A179E" w:rsidRPr="00887D57" w:rsidRDefault="005A179E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87D57">
        <w:rPr>
          <w:rFonts w:ascii="Times New Roman" w:hAnsi="Times New Roman" w:cs="Times New Roman"/>
          <w:sz w:val="28"/>
          <w:szCs w:val="28"/>
        </w:rPr>
        <w:t>«Приложение № 2</w:t>
      </w:r>
    </w:p>
    <w:p w:rsidR="005A179E" w:rsidRPr="00887D57" w:rsidRDefault="005A179E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5A179E" w:rsidRPr="00887D57" w:rsidRDefault="005A179E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87D57">
        <w:rPr>
          <w:rFonts w:ascii="Times New Roman" w:hAnsi="Times New Roman" w:cs="Times New Roman"/>
          <w:sz w:val="28"/>
          <w:szCs w:val="28"/>
        </w:rPr>
        <w:t>УТВЕРЖДЕНЫ</w:t>
      </w:r>
    </w:p>
    <w:p w:rsidR="005A179E" w:rsidRPr="00887D57" w:rsidRDefault="005A179E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87D57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5A179E" w:rsidRPr="00887D57" w:rsidRDefault="005A179E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87D57">
        <w:rPr>
          <w:rFonts w:ascii="Times New Roman" w:hAnsi="Times New Roman" w:cs="Times New Roman"/>
          <w:sz w:val="28"/>
          <w:szCs w:val="28"/>
        </w:rPr>
        <w:t>Кропоткинского городского</w:t>
      </w:r>
    </w:p>
    <w:p w:rsidR="005A179E" w:rsidRPr="00887D57" w:rsidRDefault="005A179E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87D57">
        <w:rPr>
          <w:rFonts w:ascii="Times New Roman" w:hAnsi="Times New Roman" w:cs="Times New Roman"/>
          <w:sz w:val="28"/>
          <w:szCs w:val="28"/>
        </w:rPr>
        <w:t>поселения Кавказского района</w:t>
      </w:r>
    </w:p>
    <w:p w:rsidR="005A179E" w:rsidRPr="00887D57" w:rsidRDefault="005A179E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87D57">
        <w:rPr>
          <w:rFonts w:ascii="Times New Roman" w:hAnsi="Times New Roman" w:cs="Times New Roman"/>
          <w:sz w:val="28"/>
          <w:szCs w:val="28"/>
        </w:rPr>
        <w:t>от 17.11.2022 года № 25</w:t>
      </w:r>
    </w:p>
    <w:p w:rsidR="005F33D3" w:rsidRPr="00887D57" w:rsidRDefault="005F33D3" w:rsidP="005F33D3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5F33D3" w:rsidRPr="00887D57" w:rsidRDefault="005F33D3" w:rsidP="005F33D3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:rsidR="0096783A" w:rsidRPr="00887D57" w:rsidRDefault="0052693A" w:rsidP="0052693A">
      <w:pPr>
        <w:spacing w:after="0" w:line="240" w:lineRule="auto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D57">
        <w:rPr>
          <w:rFonts w:ascii="Times New Roman" w:hAnsi="Times New Roman" w:cs="Times New Roman"/>
          <w:b/>
          <w:sz w:val="28"/>
          <w:szCs w:val="28"/>
        </w:rPr>
        <w:t xml:space="preserve">БЕЗВОЗМЕЗДНЫЕ ПОСТУПЛЕНИЯ </w:t>
      </w:r>
    </w:p>
    <w:p w:rsidR="00CD2461" w:rsidRPr="00887D57" w:rsidRDefault="0096783A" w:rsidP="0052693A">
      <w:pPr>
        <w:spacing w:after="0" w:line="240" w:lineRule="auto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D57">
        <w:rPr>
          <w:rFonts w:ascii="Times New Roman" w:hAnsi="Times New Roman" w:cs="Times New Roman"/>
          <w:b/>
          <w:sz w:val="28"/>
          <w:szCs w:val="28"/>
        </w:rPr>
        <w:t>в бюджет Кропоткинского городского поселения Кавказского района из других уровней бюджета на 202</w:t>
      </w:r>
      <w:r w:rsidR="00351ECB" w:rsidRPr="00887D57">
        <w:rPr>
          <w:rFonts w:ascii="Times New Roman" w:hAnsi="Times New Roman" w:cs="Times New Roman"/>
          <w:b/>
          <w:sz w:val="28"/>
          <w:szCs w:val="28"/>
        </w:rPr>
        <w:t>3</w:t>
      </w:r>
      <w:r w:rsidRPr="00887D5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2693A" w:rsidRPr="00887D57" w:rsidRDefault="0052693A" w:rsidP="0052693A">
      <w:pPr>
        <w:spacing w:after="0" w:line="240" w:lineRule="auto"/>
        <w:ind w:left="851" w:right="850"/>
        <w:jc w:val="center"/>
        <w:rPr>
          <w:rFonts w:ascii="Times New Roman" w:hAnsi="Times New Roman" w:cs="Times New Roman"/>
          <w:sz w:val="24"/>
          <w:szCs w:val="24"/>
        </w:rPr>
      </w:pPr>
    </w:p>
    <w:p w:rsidR="0052693A" w:rsidRPr="00887D57" w:rsidRDefault="0052693A" w:rsidP="005269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7D5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69" w:type="dxa"/>
        <w:tblInd w:w="78" w:type="dxa"/>
        <w:tblLook w:val="04A0"/>
      </w:tblPr>
      <w:tblGrid>
        <w:gridCol w:w="15"/>
        <w:gridCol w:w="2567"/>
        <w:gridCol w:w="5386"/>
        <w:gridCol w:w="1701"/>
      </w:tblGrid>
      <w:tr w:rsidR="00F047EC" w:rsidRPr="00887D57" w:rsidTr="00DD4225">
        <w:trPr>
          <w:gridBefore w:val="1"/>
          <w:wBefore w:w="15" w:type="dxa"/>
          <w:trHeight w:val="44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7EC" w:rsidRPr="00887D57" w:rsidRDefault="00F047EC" w:rsidP="00F0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47EC" w:rsidRPr="00887D57" w:rsidRDefault="00F047EC" w:rsidP="00F0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7EC" w:rsidRPr="00887D57" w:rsidRDefault="00F047EC" w:rsidP="00526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F047EC" w:rsidRPr="00887D57" w:rsidTr="00DD4225">
        <w:trPr>
          <w:gridBefore w:val="1"/>
          <w:wBefore w:w="15" w:type="dxa"/>
          <w:trHeight w:val="111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7EC" w:rsidRPr="00887D57" w:rsidRDefault="00F047EC" w:rsidP="00F0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47EC" w:rsidRPr="00887D57" w:rsidRDefault="00F047EC" w:rsidP="00F0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7EC" w:rsidRPr="00887D57" w:rsidRDefault="00F047EC" w:rsidP="00F0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4225" w:rsidRPr="00DD4225" w:rsidTr="00DD4225">
        <w:tblPrEx>
          <w:tblCellMar>
            <w:left w:w="30" w:type="dxa"/>
            <w:right w:w="30" w:type="dxa"/>
          </w:tblCellMar>
          <w:tblLook w:val="0000"/>
        </w:tblPrEx>
        <w:trPr>
          <w:trHeight w:val="595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Федерации, в том числе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34 026,6</w:t>
            </w:r>
          </w:p>
        </w:tc>
      </w:tr>
      <w:tr w:rsidR="00DD4225" w:rsidRPr="00DD4225" w:rsidTr="00DD4225">
        <w:tblPrEx>
          <w:tblCellMar>
            <w:left w:w="30" w:type="dxa"/>
            <w:right w:w="30" w:type="dxa"/>
          </w:tblCellMar>
          <w:tblLook w:val="0000"/>
        </w:tblPrEx>
        <w:trPr>
          <w:trHeight w:val="914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2 02 15001 13 0000 150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34 026,6</w:t>
            </w:r>
          </w:p>
        </w:tc>
      </w:tr>
      <w:tr w:rsidR="00DD4225" w:rsidRPr="00DD4225" w:rsidTr="00DD4225">
        <w:tblPrEx>
          <w:tblCellMar>
            <w:left w:w="30" w:type="dxa"/>
            <w:right w:w="30" w:type="dxa"/>
          </w:tblCellMar>
          <w:tblLook w:val="0000"/>
        </w:tblPrEx>
        <w:trPr>
          <w:trHeight w:val="914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субсидии), в том числе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167 288,1</w:t>
            </w:r>
          </w:p>
        </w:tc>
      </w:tr>
      <w:tr w:rsidR="00DD4225" w:rsidRPr="00DD4225" w:rsidTr="00DD4225">
        <w:tblPrEx>
          <w:tblCellMar>
            <w:left w:w="30" w:type="dxa"/>
            <w:right w:w="30" w:type="dxa"/>
          </w:tblCellMar>
          <w:tblLook w:val="0000"/>
        </w:tblPrEx>
        <w:trPr>
          <w:trHeight w:val="914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2 02 20077 13 0000 150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69 882,9</w:t>
            </w:r>
          </w:p>
        </w:tc>
      </w:tr>
      <w:tr w:rsidR="00DD4225" w:rsidRPr="00DD4225" w:rsidTr="00DD4225">
        <w:tblPrEx>
          <w:tblCellMar>
            <w:left w:w="30" w:type="dxa"/>
            <w:right w:w="30" w:type="dxa"/>
          </w:tblCellMar>
          <w:tblLook w:val="0000"/>
        </w:tblPrEx>
        <w:trPr>
          <w:trHeight w:val="1582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обеспечение в целях жилищного строительства земельных участков инженерной инфраструктурой, в том числе предоставленных (предоставляемых) семьям, имеющим трех и более детей, а также под стандартное жилье и жилье из быстровозводимых конструкций (по земельным участкам, находящимся в муниципальной собственности)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69 882,9</w:t>
            </w:r>
          </w:p>
        </w:tc>
      </w:tr>
      <w:tr w:rsidR="00DD4225" w:rsidRPr="00DD4225" w:rsidTr="00DD4225">
        <w:tblPrEx>
          <w:tblCellMar>
            <w:left w:w="30" w:type="dxa"/>
            <w:right w:w="30" w:type="dxa"/>
          </w:tblCellMar>
          <w:tblLook w:val="0000"/>
        </w:tblPrEx>
        <w:trPr>
          <w:trHeight w:val="900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2 02 25497 13 0000 150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1 433,7</w:t>
            </w:r>
          </w:p>
        </w:tc>
      </w:tr>
      <w:tr w:rsidR="00DD4225" w:rsidRPr="00DD4225" w:rsidTr="00DD4225">
        <w:tblPrEx>
          <w:tblCellMar>
            <w:left w:w="30" w:type="dxa"/>
            <w:right w:w="30" w:type="dxa"/>
          </w:tblCellMar>
          <w:tblLook w:val="0000"/>
        </w:tblPrEx>
        <w:trPr>
          <w:trHeight w:val="1001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2 02 25555 13 0000 150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6 765,2</w:t>
            </w:r>
          </w:p>
        </w:tc>
      </w:tr>
      <w:tr w:rsidR="00DD4225" w:rsidRPr="00DD4225" w:rsidTr="00DD4225">
        <w:tblPrEx>
          <w:tblCellMar>
            <w:left w:w="30" w:type="dxa"/>
            <w:right w:w="30" w:type="dxa"/>
          </w:tblCellMar>
          <w:tblLook w:val="0000"/>
        </w:tblPrEx>
        <w:trPr>
          <w:trHeight w:val="914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2 02 25590 13 0000 150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поселений на техническое оснащение региональных и муниципальных музеев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2 452,9</w:t>
            </w:r>
          </w:p>
        </w:tc>
      </w:tr>
      <w:tr w:rsidR="00DD4225" w:rsidRPr="00DD4225" w:rsidTr="00DD4225">
        <w:tblPrEx>
          <w:tblCellMar>
            <w:left w:w="30" w:type="dxa"/>
            <w:right w:w="30" w:type="dxa"/>
          </w:tblCellMar>
          <w:tblLook w:val="0000"/>
        </w:tblPrEx>
        <w:trPr>
          <w:trHeight w:val="356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2 02 29999 13 0000 150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поселений, в том числе: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86 753,4</w:t>
            </w:r>
          </w:p>
        </w:tc>
      </w:tr>
      <w:tr w:rsidR="00DD4225" w:rsidRPr="00DD4225" w:rsidTr="00DD4225">
        <w:tblPrEx>
          <w:tblCellMar>
            <w:left w:w="30" w:type="dxa"/>
            <w:right w:w="30" w:type="dxa"/>
          </w:tblCellMar>
          <w:tblLook w:val="0000"/>
        </w:tblPrEx>
        <w:trPr>
          <w:trHeight w:val="706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из краевого бюджета на софинансирование расходных обязательств муниципальных образований Краснодарского края по организации водоснабжения населения в 2023 году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16 093,1</w:t>
            </w:r>
          </w:p>
        </w:tc>
      </w:tr>
      <w:tr w:rsidR="00DD4225" w:rsidRPr="00DD4225" w:rsidTr="00DD4225">
        <w:tblPrEx>
          <w:tblCellMar>
            <w:left w:w="30" w:type="dxa"/>
            <w:right w:w="30" w:type="dxa"/>
          </w:tblCellMar>
          <w:tblLook w:val="0000"/>
        </w:tblPrEx>
        <w:trPr>
          <w:trHeight w:val="828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из краевого бюджета бюджетам муниципальных образований на подготовку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1 956,0</w:t>
            </w:r>
          </w:p>
        </w:tc>
      </w:tr>
      <w:tr w:rsidR="00DD4225" w:rsidRPr="00DD4225" w:rsidTr="00DD4225">
        <w:tblPrEx>
          <w:tblCellMar>
            <w:left w:w="30" w:type="dxa"/>
            <w:right w:w="30" w:type="dxa"/>
          </w:tblCellMar>
          <w:tblLook w:val="0000"/>
        </w:tblPrEx>
        <w:trPr>
          <w:trHeight w:val="707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из краевого бюджета на софинансирование расходных обязательств муниципальных образований Краснодарского края по организации водоотведения населения в 2023 году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55 173,7</w:t>
            </w:r>
          </w:p>
        </w:tc>
      </w:tr>
      <w:tr w:rsidR="00DD4225" w:rsidRPr="00DD4225" w:rsidTr="00DD4225">
        <w:tblPrEx>
          <w:tblCellMar>
            <w:left w:w="30" w:type="dxa"/>
            <w:right w:w="30" w:type="dxa"/>
          </w:tblCellMar>
          <w:tblLook w:val="0000"/>
        </w:tblPrEx>
        <w:trPr>
          <w:trHeight w:val="871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из краевого бюджета на софинансирование расходных обязательств муниципальных образований Краснодарского края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13 530,6</w:t>
            </w:r>
          </w:p>
        </w:tc>
      </w:tr>
      <w:tr w:rsidR="00DD4225" w:rsidRPr="00DD4225" w:rsidTr="00DD4225">
        <w:tblPrEx>
          <w:tblCellMar>
            <w:left w:w="30" w:type="dxa"/>
            <w:right w:w="30" w:type="dxa"/>
          </w:tblCellMar>
          <w:tblLook w:val="0000"/>
        </w:tblPrEx>
        <w:trPr>
          <w:trHeight w:val="624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Федерации, в том числе: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4 164,6</w:t>
            </w:r>
          </w:p>
        </w:tc>
      </w:tr>
      <w:tr w:rsidR="00DD4225" w:rsidRPr="00DD4225" w:rsidTr="00DD4225">
        <w:tblPrEx>
          <w:tblCellMar>
            <w:left w:w="30" w:type="dxa"/>
            <w:right w:w="30" w:type="dxa"/>
          </w:tblCellMar>
          <w:tblLook w:val="0000"/>
        </w:tblPrEx>
        <w:trPr>
          <w:trHeight w:val="914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2 02 30024 13 0000 150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Федерации, в том числе: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12,4</w:t>
            </w:r>
          </w:p>
        </w:tc>
      </w:tr>
      <w:tr w:rsidR="00DD4225" w:rsidRPr="00DD4225" w:rsidTr="00DD4225">
        <w:tblPrEx>
          <w:tblCellMar>
            <w:left w:w="30" w:type="dxa"/>
            <w:right w:w="30" w:type="dxa"/>
          </w:tblCellMar>
          <w:tblLook w:val="0000"/>
        </w:tblPrEx>
        <w:trPr>
          <w:trHeight w:val="318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12,4</w:t>
            </w:r>
          </w:p>
        </w:tc>
      </w:tr>
      <w:tr w:rsidR="00DD4225" w:rsidRPr="00DD4225" w:rsidTr="00DD4225">
        <w:tblPrEx>
          <w:tblCellMar>
            <w:left w:w="30" w:type="dxa"/>
            <w:right w:w="30" w:type="dxa"/>
          </w:tblCellMar>
          <w:tblLook w:val="0000"/>
        </w:tblPrEx>
        <w:trPr>
          <w:trHeight w:val="334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2 02 35118 13 0000 150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4 152,2</w:t>
            </w:r>
          </w:p>
        </w:tc>
      </w:tr>
      <w:tr w:rsidR="00DD4225" w:rsidRPr="00DD4225" w:rsidTr="00DD4225">
        <w:tblPrEx>
          <w:tblCellMar>
            <w:left w:w="30" w:type="dxa"/>
            <w:right w:w="30" w:type="dxa"/>
          </w:tblCellMar>
          <w:tblLook w:val="0000"/>
        </w:tblPrEx>
        <w:trPr>
          <w:trHeight w:val="362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25" w:rsidRPr="00DD4225" w:rsidRDefault="00DD4225" w:rsidP="00DD42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205 479,3</w:t>
            </w:r>
          </w:p>
        </w:tc>
      </w:tr>
    </w:tbl>
    <w:p w:rsidR="00DD4225" w:rsidRDefault="00DD4225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25" w:rsidRDefault="00DD4225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25" w:rsidRPr="00887D57" w:rsidRDefault="00DD4225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6E0" w:rsidRPr="00887D57" w:rsidRDefault="008146E0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7D57"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</w:p>
    <w:p w:rsidR="008146E0" w:rsidRPr="00887D57" w:rsidRDefault="008146E0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7D5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887D57">
        <w:rPr>
          <w:rFonts w:ascii="Times New Roman" w:hAnsi="Times New Roman" w:cs="Times New Roman"/>
          <w:sz w:val="28"/>
          <w:szCs w:val="28"/>
        </w:rPr>
        <w:t>Кропоткинского</w:t>
      </w:r>
      <w:proofErr w:type="gramEnd"/>
      <w:r w:rsidRPr="00887D57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8146E0" w:rsidRPr="00711D28" w:rsidRDefault="008146E0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7D57">
        <w:rPr>
          <w:rFonts w:ascii="Times New Roman" w:hAnsi="Times New Roman" w:cs="Times New Roman"/>
          <w:sz w:val="28"/>
          <w:szCs w:val="28"/>
        </w:rPr>
        <w:t xml:space="preserve">поселения Кавказского района                                                      </w:t>
      </w:r>
      <w:r w:rsidR="00DD4225">
        <w:rPr>
          <w:rFonts w:ascii="Times New Roman" w:hAnsi="Times New Roman" w:cs="Times New Roman"/>
          <w:sz w:val="28"/>
          <w:szCs w:val="28"/>
        </w:rPr>
        <w:t xml:space="preserve">    </w:t>
      </w:r>
      <w:r w:rsidRPr="00887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4225">
        <w:rPr>
          <w:rFonts w:ascii="Times New Roman" w:hAnsi="Times New Roman" w:cs="Times New Roman"/>
          <w:sz w:val="28"/>
          <w:szCs w:val="28"/>
        </w:rPr>
        <w:t>О.А.Бороденко</w:t>
      </w:r>
      <w:proofErr w:type="spellEnd"/>
    </w:p>
    <w:sectPr w:rsidR="008146E0" w:rsidRPr="00711D28" w:rsidSect="00511083">
      <w:headerReference w:type="default" r:id="rId6"/>
      <w:pgSz w:w="11906" w:h="16838" w:code="9"/>
      <w:pgMar w:top="113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14A" w:rsidRDefault="0029514A" w:rsidP="00AF7B9B">
      <w:pPr>
        <w:spacing w:after="0" w:line="240" w:lineRule="auto"/>
      </w:pPr>
      <w:r>
        <w:separator/>
      </w:r>
    </w:p>
  </w:endnote>
  <w:endnote w:type="continuationSeparator" w:id="0">
    <w:p w:rsidR="0029514A" w:rsidRDefault="0029514A" w:rsidP="00AF7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14A" w:rsidRDefault="0029514A" w:rsidP="00AF7B9B">
      <w:pPr>
        <w:spacing w:after="0" w:line="240" w:lineRule="auto"/>
      </w:pPr>
      <w:r>
        <w:separator/>
      </w:r>
    </w:p>
  </w:footnote>
  <w:footnote w:type="continuationSeparator" w:id="0">
    <w:p w:rsidR="0029514A" w:rsidRDefault="0029514A" w:rsidP="00AF7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433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"/>
        <w:szCs w:val="2"/>
      </w:rPr>
    </w:sdtEndPr>
    <w:sdtContent>
      <w:p w:rsidR="00711D28" w:rsidRDefault="003779D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F7B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11D28" w:rsidRPr="00AF7B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F7B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D422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F7B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511083" w:rsidRDefault="0051108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</w:p>
      <w:tbl>
        <w:tblPr>
          <w:tblW w:w="9654" w:type="dxa"/>
          <w:tblInd w:w="93" w:type="dxa"/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>
        <w:tblGrid>
          <w:gridCol w:w="2567"/>
          <w:gridCol w:w="5386"/>
          <w:gridCol w:w="1701"/>
        </w:tblGrid>
        <w:tr w:rsidR="00F047EC" w:rsidRPr="00F047EC" w:rsidTr="00DD4225">
          <w:trPr>
            <w:trHeight w:val="111"/>
          </w:trPr>
          <w:tc>
            <w:tcPr>
              <w:tcW w:w="2567" w:type="dxa"/>
              <w:shd w:val="clear" w:color="auto" w:fill="auto"/>
              <w:noWrap/>
              <w:vAlign w:val="center"/>
              <w:hideMark/>
            </w:tcPr>
            <w:p w:rsidR="00F047EC" w:rsidRPr="00F047EC" w:rsidRDefault="00F047EC" w:rsidP="008E400C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  <w:r w:rsidRPr="00F047E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</w:t>
              </w:r>
            </w:p>
          </w:tc>
          <w:tc>
            <w:tcPr>
              <w:tcW w:w="5386" w:type="dxa"/>
              <w:shd w:val="clear" w:color="auto" w:fill="auto"/>
              <w:vAlign w:val="center"/>
              <w:hideMark/>
            </w:tcPr>
            <w:p w:rsidR="00F047EC" w:rsidRPr="00F047EC" w:rsidRDefault="00F047EC" w:rsidP="008E400C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  <w:r w:rsidRPr="00F047E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</w:t>
              </w:r>
            </w:p>
          </w:tc>
          <w:tc>
            <w:tcPr>
              <w:tcW w:w="1701" w:type="dxa"/>
              <w:shd w:val="clear" w:color="auto" w:fill="auto"/>
              <w:noWrap/>
              <w:vAlign w:val="center"/>
              <w:hideMark/>
            </w:tcPr>
            <w:p w:rsidR="00F047EC" w:rsidRPr="00F047EC" w:rsidRDefault="00F047EC" w:rsidP="008E400C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  <w:r w:rsidRPr="00F047E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</w:t>
              </w:r>
            </w:p>
          </w:tc>
        </w:tr>
      </w:tbl>
      <w:p w:rsidR="00711D28" w:rsidRPr="00AF7B9B" w:rsidRDefault="003779D3">
        <w:pPr>
          <w:pStyle w:val="a3"/>
          <w:jc w:val="center"/>
          <w:rPr>
            <w:rFonts w:ascii="Times New Roman" w:hAnsi="Times New Roman" w:cs="Times New Roman"/>
            <w:sz w:val="2"/>
            <w:szCs w:val="2"/>
          </w:rPr>
        </w:pP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84E"/>
    <w:rsid w:val="0002222D"/>
    <w:rsid w:val="00052D42"/>
    <w:rsid w:val="000870AE"/>
    <w:rsid w:val="000916D8"/>
    <w:rsid w:val="000E2821"/>
    <w:rsid w:val="00103858"/>
    <w:rsid w:val="001358EF"/>
    <w:rsid w:val="00192D44"/>
    <w:rsid w:val="001C6B5E"/>
    <w:rsid w:val="001D0F1B"/>
    <w:rsid w:val="001E202E"/>
    <w:rsid w:val="00210747"/>
    <w:rsid w:val="002607DF"/>
    <w:rsid w:val="00290258"/>
    <w:rsid w:val="0029514A"/>
    <w:rsid w:val="002F0880"/>
    <w:rsid w:val="00304555"/>
    <w:rsid w:val="00351ECB"/>
    <w:rsid w:val="00352D62"/>
    <w:rsid w:val="003779D3"/>
    <w:rsid w:val="003B487C"/>
    <w:rsid w:val="004468E5"/>
    <w:rsid w:val="004660E3"/>
    <w:rsid w:val="00495E3A"/>
    <w:rsid w:val="004B3E0E"/>
    <w:rsid w:val="004B6C7B"/>
    <w:rsid w:val="004C0C1A"/>
    <w:rsid w:val="004E478D"/>
    <w:rsid w:val="004F3FA3"/>
    <w:rsid w:val="00511083"/>
    <w:rsid w:val="00526410"/>
    <w:rsid w:val="0052693A"/>
    <w:rsid w:val="005719EB"/>
    <w:rsid w:val="00577276"/>
    <w:rsid w:val="005A179E"/>
    <w:rsid w:val="005F33D3"/>
    <w:rsid w:val="00617804"/>
    <w:rsid w:val="006269B2"/>
    <w:rsid w:val="006658C0"/>
    <w:rsid w:val="006B026D"/>
    <w:rsid w:val="00711D28"/>
    <w:rsid w:val="007233B9"/>
    <w:rsid w:val="0079497E"/>
    <w:rsid w:val="007C6E59"/>
    <w:rsid w:val="007E1DAC"/>
    <w:rsid w:val="0081347F"/>
    <w:rsid w:val="008146E0"/>
    <w:rsid w:val="00821540"/>
    <w:rsid w:val="008447A4"/>
    <w:rsid w:val="008770D5"/>
    <w:rsid w:val="00887D57"/>
    <w:rsid w:val="008A1BA5"/>
    <w:rsid w:val="008D068C"/>
    <w:rsid w:val="008F4057"/>
    <w:rsid w:val="0091744C"/>
    <w:rsid w:val="009336DC"/>
    <w:rsid w:val="0093446A"/>
    <w:rsid w:val="009417E3"/>
    <w:rsid w:val="0096783A"/>
    <w:rsid w:val="009B62CF"/>
    <w:rsid w:val="009B65B2"/>
    <w:rsid w:val="009D384C"/>
    <w:rsid w:val="009F4CFB"/>
    <w:rsid w:val="00A00F86"/>
    <w:rsid w:val="00A141DC"/>
    <w:rsid w:val="00A4146F"/>
    <w:rsid w:val="00A8735D"/>
    <w:rsid w:val="00AD6977"/>
    <w:rsid w:val="00AE3100"/>
    <w:rsid w:val="00AF563C"/>
    <w:rsid w:val="00AF7B9B"/>
    <w:rsid w:val="00B2538F"/>
    <w:rsid w:val="00B60116"/>
    <w:rsid w:val="00B87B6F"/>
    <w:rsid w:val="00B96875"/>
    <w:rsid w:val="00BB2A8E"/>
    <w:rsid w:val="00BD10CC"/>
    <w:rsid w:val="00C441EE"/>
    <w:rsid w:val="00C55773"/>
    <w:rsid w:val="00C7784E"/>
    <w:rsid w:val="00CA1810"/>
    <w:rsid w:val="00CD2461"/>
    <w:rsid w:val="00D32DDA"/>
    <w:rsid w:val="00D46A8F"/>
    <w:rsid w:val="00DD4225"/>
    <w:rsid w:val="00E35907"/>
    <w:rsid w:val="00E474ED"/>
    <w:rsid w:val="00E51F75"/>
    <w:rsid w:val="00E86919"/>
    <w:rsid w:val="00F047EC"/>
    <w:rsid w:val="00F46C48"/>
    <w:rsid w:val="00F70E04"/>
    <w:rsid w:val="00F82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7B9B"/>
  </w:style>
  <w:style w:type="paragraph" w:styleId="a5">
    <w:name w:val="footer"/>
    <w:basedOn w:val="a"/>
    <w:link w:val="a6"/>
    <w:uiPriority w:val="99"/>
    <w:semiHidden/>
    <w:unhideWhenUsed/>
    <w:rsid w:val="00AF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F7B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10</cp:revision>
  <cp:lastPrinted>2021-10-13T09:02:00Z</cp:lastPrinted>
  <dcterms:created xsi:type="dcterms:W3CDTF">2023-02-14T07:47:00Z</dcterms:created>
  <dcterms:modified xsi:type="dcterms:W3CDTF">2023-06-13T06:59:00Z</dcterms:modified>
</cp:coreProperties>
</file>